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20" w:rsidRPr="00DE3220" w:rsidRDefault="00DE3220" w:rsidP="00DE3220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форма</w:t>
      </w:r>
      <w:r w:rsidRPr="00DE3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3220" w:rsidRPr="00DE3220" w:rsidRDefault="00DE3220" w:rsidP="00DE3220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заявления о предоставлении согласия на установку информационных щитов и указателей в границах придорожных полос автомобильной дороги общего пользования регионального значения Астраханской области</w:t>
      </w: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Директору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казённое учреждение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«Управление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«Астраханьавтодор»</w:t>
      </w:r>
    </w:p>
    <w:p w:rsidR="00DE3220" w:rsidRPr="00DE3220" w:rsidRDefault="00B01FC7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А.В. </w:t>
      </w:r>
      <w:r w:rsidR="003760CE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Барбашину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tabs>
          <w:tab w:val="left" w:pos="1020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DE322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номер телефона: ___________</w:t>
      </w:r>
    </w:p>
    <w:p w:rsidR="00DE3220" w:rsidRPr="00DE3220" w:rsidRDefault="00DE3220" w:rsidP="00DE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ЗАЯВЛЕНИЕ*</w:t>
      </w:r>
    </w:p>
    <w:p w:rsidR="00DE3220" w:rsidRPr="00DE3220" w:rsidRDefault="00DE3220" w:rsidP="00DE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26 Федерального закона от 08.11.2007 № 257-ФЗ «Об автомобильных дорогах и о дорожной деятельности в Росси</w:t>
      </w:r>
      <w:bookmarkStart w:id="0" w:name="_GoBack"/>
      <w:bookmarkEnd w:id="0"/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йской Федерации и о внесении изменений в отдельные законодательные акты Российской Федерации» прошу предоставить согласие на установку _____</w:t>
      </w:r>
      <w:r w:rsidR="00CC4B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 в границах придорожной полосы</w:t>
      </w:r>
    </w:p>
    <w:p w:rsidR="00DE3220" w:rsidRPr="00DE3220" w:rsidRDefault="00DE3220" w:rsidP="00DE3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(информационного щита/указателя)</w:t>
      </w:r>
    </w:p>
    <w:p w:rsidR="00DE3220" w:rsidRPr="00DE3220" w:rsidRDefault="00DE3220" w:rsidP="00DE3220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автомобильной дороги общего регионального значения Астраханской области __________**</w:t>
      </w:r>
    </w:p>
    <w:p w:rsidR="00DE3220" w:rsidRPr="00DE3220" w:rsidRDefault="00DE3220" w:rsidP="00DE322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>(номер и наименование автомобильной дороги)</w:t>
      </w:r>
    </w:p>
    <w:p w:rsidR="00DE3220" w:rsidRPr="00DE3220" w:rsidRDefault="00DE3220" w:rsidP="00DE322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участке км ________+________ (_____________).</w:t>
      </w:r>
    </w:p>
    <w:p w:rsidR="00DE3220" w:rsidRPr="00DE3220" w:rsidRDefault="00DE3220" w:rsidP="00DE3220">
      <w:pPr>
        <w:tabs>
          <w:tab w:val="left" w:pos="6379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(км)             (метр)           (слева/справа)</w:t>
      </w:r>
    </w:p>
    <w:p w:rsidR="00DE3220" w:rsidRPr="00DE3220" w:rsidRDefault="00DE3220" w:rsidP="00DE322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об объекте </w:t>
      </w: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(тип и вид, размер информационного поля, тип и вид фундамента, почтовый (строительный) адрес, расстояние от бровки земляного полотна автомобильной дороги (бордюрного камня) до участка, на котором планируется установка и эксплуатация, расстояние от дорожных знаков, светофоров дорожных, табло и знаков переменной информации до участка, на котором планируется установка и эксплуатация, кадастровый номер земельного участка, на котором планируется установка, срок, в течении которого планируется использование)</w:t>
      </w:r>
      <w:r w:rsidRPr="00DE32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>(сведения должны корреспондироваться с представленными на рассмотрение документами и материалами)</w:t>
      </w:r>
      <w:r w:rsidRPr="00DE32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документу прилагаются: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22"/>
        <w:gridCol w:w="2126"/>
        <w:gridCol w:w="850"/>
        <w:gridCol w:w="851"/>
      </w:tblGrid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о наличие </w:t>
            </w:r>
            <w:r w:rsidRPr="00DE3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(заполняется сотрудником 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экз-ов</w:t>
            </w:r>
          </w:p>
        </w:tc>
      </w:tr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обязуюсь выполнить в полном объеме.</w:t>
      </w: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Соглашение о сервитуте обязуюсь заключить в соответствии с законодательством РФ (при необходимости).</w:t>
      </w:r>
    </w:p>
    <w:p w:rsidR="00DE3220" w:rsidRPr="00DE3220" w:rsidRDefault="00DE3220" w:rsidP="00DE322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Технические требования и условия прошу выслать в адрес: </w:t>
      </w:r>
      <w:r w:rsidRPr="00DE322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</w:t>
      </w:r>
    </w:p>
    <w:p w:rsidR="00DE3220" w:rsidRPr="00DE3220" w:rsidRDefault="00DE3220" w:rsidP="00DE322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(указать индекс, почтовый адрес, электронный адрес)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данных, предусмотренную частью 3 статьи 3 Федерального закона от 27.07.2006 № 152-ФЗ «О персональных данных», в целях исполнения полномочий </w:t>
      </w: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АО «Астраханьавтодор»</w:t>
      </w: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E3220" w:rsidRPr="00DE3220" w:rsidRDefault="00DE3220" w:rsidP="00DE3220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0"/>
        <w:gridCol w:w="2278"/>
        <w:gridCol w:w="647"/>
        <w:gridCol w:w="2832"/>
      </w:tblGrid>
      <w:tr w:rsidR="00DE3220" w:rsidRPr="00DE3220" w:rsidTr="00DF6F0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220" w:rsidRPr="00DE3220" w:rsidTr="00DF6F0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0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20" w:rsidRPr="00DE3220" w:rsidRDefault="00DE3220" w:rsidP="00DE3220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3220" w:rsidRPr="00DE3220" w:rsidRDefault="00DE3220" w:rsidP="00DE3220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Примечание:</w:t>
      </w: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*В целях установки информационных щитов и указателей в границах придорожных полос </w:t>
      </w: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общего пользования регионального значения Астраханской области заявитель направляет в адрес ГКУ АО «Астраханьавтодор» заявление о предоставлении согласия на установку информационных щитов и указателей в границах придорожных полос автомобильной дороги общего пользования регионального значения Астраханской области по форме.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должны быть указаны: </w:t>
      </w:r>
      <w:r w:rsidRPr="00DE3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фамилия, имя и отчество (последнее при наличии), адрес места жительства, контактный телефон, адрес электронной почты (при наличии); </w:t>
      </w:r>
      <w:r w:rsidRPr="00DE3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индивидуальных предпринимателей</w:t>
      </w: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фамилия, имя и отчество (последнее при наличии), сведения о государственной регистрации физического лица в качестве индивидуального предпринимателя; идентификационный номер налогоплательщика, адрес места жительства, контактный телефона, факс (при наличии), адрес электронной почты (при наличии), </w:t>
      </w:r>
      <w:r w:rsidRPr="00DE3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</w:t>
      </w: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полное наименование с указание организационно-правовой формы, сведения о государственной регистрации юридического лица, идентификационный номер налогоплательщика, почтовый адрес (местонахождения), контактный телефон, факс (при наличии), адрес электронной почты (при наличии).</w:t>
      </w:r>
    </w:p>
    <w:p w:rsidR="00DE3220" w:rsidRPr="00DE3220" w:rsidRDefault="00DE3220" w:rsidP="00DE3220">
      <w:pPr>
        <w:pStyle w:val="a3"/>
      </w:pPr>
      <w:r w:rsidRPr="00DE3220">
        <w:t>Также указываются: планируемое место размещения объекта относительно автомобильной дороги регионального значения (номер и наименование автомобильной дороги с указанием участка в километрах, метрах и стороны (правая или левая), в том числе с указанием географических координат места размещения объекта; цель получения согласия (строительство, установка, размещение и т.д.), кадастровые номера земельных участков (в случае, если такие земельные участки сформированы и осуществлена их постановка на государственных кадастровый учет), способ получения согласия (почтовая связь, факс, электронная почта), перечень документов, прилагаемых к заявлению; подпись, дата, фамилия, имя и отчество (последнее при наличии) и должность лица, представляющего заявителя.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решения к заявлению необходимо приобщить следующие документы в одном экземпляре:</w:t>
      </w:r>
    </w:p>
    <w:p w:rsidR="00DE3220" w:rsidRPr="00DE3220" w:rsidRDefault="00DE3220" w:rsidP="00DE3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размещения объекта</w:t>
      </w:r>
      <w:r w:rsidR="0021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17D52"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заверенная руководителем, </w:t>
      </w: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полосы отвода и (или) придорожной полосы автомобильной дороги регионального значения в масштабе 1:500 с отображением:</w:t>
      </w:r>
    </w:p>
    <w:p w:rsidR="00DE3220" w:rsidRPr="00DE3220" w:rsidRDefault="00DE3220" w:rsidP="00DE32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объекта;</w:t>
      </w:r>
    </w:p>
    <w:p w:rsidR="00DE3220" w:rsidRPr="00DE3220" w:rsidRDefault="00DE3220" w:rsidP="00DE32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границ полосы отвода и придорожных полос автомобильной дороги регионального значения;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Эскиз информационного щита, указателя с указанием его размера, а также размера, используемого шрифта. 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Копии правоустанавливающих и право подтверждающих документов на земельный участок (при наличии).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подписывается заявителем, а также заверяется печатью (при наличии).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представляемых документов должны разборчивым, наименования юридических лиц - без сокращений. Фамилия, имя и отчество (последнее при наличии) физического лица, почтовые и электронные адреса написаны без сокращений.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подлежат приему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допускается подача заявления с приложением документов, как при личном приеме заявителя, так и почтой.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подача заявления с приложениями документов электронной почтой с последующим представлением на бумажном носителе в течении 20 календарных дней.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истечению срока, указанного выше, комплект документов Заявителя на предоставление согласования считается не полным, работник ГКУ АО «Астраханьавтодор» возвращает запрос заявителю с указанием причин возврата.</w:t>
      </w:r>
    </w:p>
    <w:p w:rsidR="00DE3220" w:rsidRPr="00DE3220" w:rsidRDefault="00CC4B54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 </w:t>
      </w:r>
      <w:r w:rsidR="00DE3220"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автомобильной дороги общего пользования регионального значения Астраханской области указывается согласно Перечню автомобильных дорог общего пользования регионального или межмуниципального значения Астраханской области, утвержденного Постановлением Правительства Астра</w:t>
      </w:r>
      <w:r w:rsid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ханской области от 02.12.2008 № </w:t>
      </w:r>
      <w:r w:rsidR="00DE3220"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628-П.</w:t>
      </w:r>
      <w:r w:rsidR="00DE3220"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45E" w:rsidRDefault="006F0C39"/>
    <w:sectPr w:rsidR="004C545E" w:rsidSect="00977695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39" w:rsidRDefault="006F0C39" w:rsidP="00977695">
      <w:pPr>
        <w:spacing w:after="0" w:line="240" w:lineRule="auto"/>
      </w:pPr>
      <w:r>
        <w:separator/>
      </w:r>
    </w:p>
  </w:endnote>
  <w:endnote w:type="continuationSeparator" w:id="0">
    <w:p w:rsidR="006F0C39" w:rsidRDefault="006F0C39" w:rsidP="0097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39" w:rsidRDefault="006F0C39" w:rsidP="00977695">
      <w:pPr>
        <w:spacing w:after="0" w:line="240" w:lineRule="auto"/>
      </w:pPr>
      <w:r>
        <w:separator/>
      </w:r>
    </w:p>
  </w:footnote>
  <w:footnote w:type="continuationSeparator" w:id="0">
    <w:p w:rsidR="006F0C39" w:rsidRDefault="006F0C39" w:rsidP="0097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3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7695" w:rsidRPr="00977695" w:rsidRDefault="0097769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76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76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76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1F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776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7695" w:rsidRPr="00977695" w:rsidRDefault="00977695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7C48"/>
    <w:multiLevelType w:val="hybridMultilevel"/>
    <w:tmpl w:val="7D60443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E4"/>
    <w:rsid w:val="00050F8D"/>
    <w:rsid w:val="00217D52"/>
    <w:rsid w:val="002916E4"/>
    <w:rsid w:val="003760CE"/>
    <w:rsid w:val="00542E9B"/>
    <w:rsid w:val="006F05F7"/>
    <w:rsid w:val="006F0C39"/>
    <w:rsid w:val="00977695"/>
    <w:rsid w:val="00B01FC7"/>
    <w:rsid w:val="00CC4B54"/>
    <w:rsid w:val="00DE3220"/>
    <w:rsid w:val="00E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2FFF"/>
  <w15:docId w15:val="{4470B300-19E0-48F6-87C1-CC99130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32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322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695"/>
  </w:style>
  <w:style w:type="paragraph" w:styleId="a7">
    <w:name w:val="footer"/>
    <w:basedOn w:val="a"/>
    <w:link w:val="a8"/>
    <w:uiPriority w:val="99"/>
    <w:unhideWhenUsed/>
    <w:rsid w:val="0097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Татьяна Викторовна</dc:creator>
  <cp:keywords/>
  <dc:description/>
  <cp:lastModifiedBy>Маркелова Татьяна Викторовна</cp:lastModifiedBy>
  <cp:revision>7</cp:revision>
  <dcterms:created xsi:type="dcterms:W3CDTF">2019-10-10T10:18:00Z</dcterms:created>
  <dcterms:modified xsi:type="dcterms:W3CDTF">2024-01-11T06:12:00Z</dcterms:modified>
</cp:coreProperties>
</file>